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62" w:rsidRDefault="009E6F62" w:rsidP="00FE705D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820DC" w:rsidRPr="00F820DC" w:rsidRDefault="00FE705D" w:rsidP="009E6F62">
      <w:pPr>
        <w:shd w:val="clear" w:color="auto" w:fill="FFFFFF"/>
        <w:spacing w:after="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СОШим.Ю.А.Абдулшаидова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огунты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F820DC" w:rsidRPr="009E6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декабря 2023 г. в 11:00 по московскому времени</w:t>
      </w:r>
      <w:r w:rsidR="009E6F62">
        <w:rPr>
          <w:rFonts w:ascii="Times New Roman" w:eastAsia="Times New Roman" w:hAnsi="Times New Roman" w:cs="Times New Roman"/>
          <w:color w:val="000000"/>
          <w:sz w:val="24"/>
          <w:szCs w:val="24"/>
        </w:rPr>
        <w:t> состоялся просмотр демонстрации</w:t>
      </w:r>
      <w:r w:rsidR="00F820DC" w:rsidRPr="00F82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20DC" w:rsidRPr="00F820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четырнадцатого выпуска четвертого сезона по тематике «Будущее аграрной отрасли. Цифровое земледелие», </w:t>
      </w:r>
      <w:proofErr w:type="gramStart"/>
      <w:r w:rsidR="00F820DC" w:rsidRPr="00F820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посвященный</w:t>
      </w:r>
      <w:proofErr w:type="gramEnd"/>
      <w:r w:rsidR="00F820DC" w:rsidRPr="00F820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компетенции </w:t>
      </w:r>
      <w:r w:rsidR="00F820DC" w:rsidRPr="009E6F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Цифровое земледелие.</w:t>
      </w:r>
    </w:p>
    <w:p w:rsidR="00F820DC" w:rsidRPr="009E6F62" w:rsidRDefault="009E6F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  <w:proofErr w:type="spellStart"/>
      <w:r w:rsidR="00F820DC" w:rsidRPr="009E6F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Цифровизация</w:t>
      </w:r>
      <w:proofErr w:type="spellEnd"/>
      <w:r w:rsidR="00F820DC" w:rsidRPr="009E6F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карт полей, мониторинг посевов с </w:t>
      </w:r>
      <w:proofErr w:type="spellStart"/>
      <w:r w:rsidR="00F820DC" w:rsidRPr="009E6F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дрона</w:t>
      </w:r>
      <w:proofErr w:type="spellEnd"/>
      <w:r w:rsidR="00F820DC" w:rsidRPr="009E6F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установка датчиков и систем для удаленной диагностики состояния сельскохозяйственной техники, программирование заданий для техники - это будущее сельскохозяйственной промышленности, которое уже сегодня становится реальностью. И этой новой реальности нужны компетентные специалисты. Кто же он - специалист по цифровому земледелию?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(охват- 40)</w:t>
      </w:r>
    </w:p>
    <w:p w:rsidR="00F820DC" w:rsidRDefault="00F820DC" w:rsidP="00F820DC"/>
    <w:p w:rsidR="009E6F62" w:rsidRDefault="009E6F62" w:rsidP="00F820DC">
      <w:pPr>
        <w:tabs>
          <w:tab w:val="left" w:pos="2630"/>
        </w:tabs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2700296" cy="1215720"/>
            <wp:effectExtent l="19050" t="0" r="4804" b="0"/>
            <wp:docPr id="3" name="Рисунок 3" descr="C:\Users\A955~1\AppData\Local\Temp\Rar$DIa4996.45405\20231208_113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955~1\AppData\Local\Temp\Rar$DIa4996.45405\20231208_1135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56" cy="1217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2328401" cy="1200647"/>
            <wp:effectExtent l="19050" t="0" r="0" b="0"/>
            <wp:docPr id="1" name="Рисунок 1" descr="C:\Users\A955~1\AppData\Local\Temp\Rar$DIa4996.41385\20231208_112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955~1\AppData\Local\Temp\Rar$DIa4996.41385\20231208_1123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401" cy="120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000000" w:rsidRDefault="009E6F62" w:rsidP="00F820DC">
      <w:pPr>
        <w:tabs>
          <w:tab w:val="left" w:pos="2630"/>
        </w:tabs>
        <w:rPr>
          <w:noProof/>
        </w:rPr>
      </w:pPr>
      <w:r>
        <w:rPr>
          <w:noProof/>
        </w:rPr>
        <w:drawing>
          <wp:inline distT="0" distB="0" distL="0" distR="0">
            <wp:extent cx="2516213" cy="1132843"/>
            <wp:effectExtent l="19050" t="0" r="0" b="0"/>
            <wp:docPr id="4" name="Рисунок 4" descr="C:\Users\A955~1\AppData\Local\Temp\Rar$DIa4996.47355\20231208_113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955~1\AppData\Local\Temp\Rar$DIa4996.47355\20231208_1135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891" cy="113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>
            <wp:extent cx="2608028" cy="1174180"/>
            <wp:effectExtent l="19050" t="0" r="1822" b="0"/>
            <wp:docPr id="2" name="Рисунок 2" descr="C:\Users\A955~1\AppData\Local\Temp\Rar$DIa4996.43722\20231208_11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955~1\AppData\Local\Temp\Rar$DIa4996.43722\20231208_1122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931" cy="1176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05D" w:rsidRDefault="00FE705D" w:rsidP="00F820DC">
      <w:pPr>
        <w:tabs>
          <w:tab w:val="left" w:pos="2630"/>
        </w:tabs>
        <w:rPr>
          <w:rFonts w:ascii="Times New Roman" w:hAnsi="Times New Roman" w:cs="Times New Roman"/>
          <w:noProof/>
        </w:rPr>
      </w:pPr>
    </w:p>
    <w:p w:rsidR="00FE705D" w:rsidRDefault="00FE705D" w:rsidP="00F820DC">
      <w:pPr>
        <w:tabs>
          <w:tab w:val="left" w:pos="2630"/>
        </w:tabs>
        <w:rPr>
          <w:rFonts w:ascii="Times New Roman" w:hAnsi="Times New Roman" w:cs="Times New Roman"/>
          <w:noProof/>
        </w:rPr>
      </w:pPr>
    </w:p>
    <w:p w:rsidR="00FE705D" w:rsidRPr="00FE705D" w:rsidRDefault="00FE705D" w:rsidP="00F820DC">
      <w:pPr>
        <w:tabs>
          <w:tab w:val="left" w:pos="2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</w:t>
      </w:r>
      <w:r w:rsidRPr="00FE705D">
        <w:rPr>
          <w:rFonts w:ascii="Times New Roman" w:hAnsi="Times New Roman" w:cs="Times New Roman"/>
          <w:noProof/>
        </w:rPr>
        <w:t xml:space="preserve">Зам.по ВР          </w:t>
      </w:r>
      <w:r>
        <w:rPr>
          <w:rFonts w:ascii="Times New Roman" w:hAnsi="Times New Roman" w:cs="Times New Roman"/>
          <w:noProof/>
        </w:rPr>
        <w:t xml:space="preserve">     </w:t>
      </w:r>
      <w:r w:rsidRPr="00FE705D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    </w:t>
      </w:r>
      <w:r w:rsidRPr="00FE705D">
        <w:rPr>
          <w:rFonts w:ascii="Times New Roman" w:hAnsi="Times New Roman" w:cs="Times New Roman"/>
          <w:noProof/>
        </w:rPr>
        <w:t>А.Х.Хамидова</w:t>
      </w:r>
    </w:p>
    <w:sectPr w:rsidR="00FE705D" w:rsidRPr="00FE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82A55"/>
    <w:multiLevelType w:val="multilevel"/>
    <w:tmpl w:val="FB60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820DC"/>
    <w:rsid w:val="009E6F62"/>
    <w:rsid w:val="00F820DC"/>
    <w:rsid w:val="00FE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20DC"/>
    <w:rPr>
      <w:b/>
      <w:bCs/>
    </w:rPr>
  </w:style>
  <w:style w:type="character" w:styleId="a4">
    <w:name w:val="Hyperlink"/>
    <w:basedOn w:val="a0"/>
    <w:uiPriority w:val="99"/>
    <w:semiHidden/>
    <w:unhideWhenUsed/>
    <w:rsid w:val="00F820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6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</dc:creator>
  <cp:keywords/>
  <dc:description/>
  <cp:lastModifiedBy>Аза</cp:lastModifiedBy>
  <cp:revision>2</cp:revision>
  <dcterms:created xsi:type="dcterms:W3CDTF">2023-12-08T14:32:00Z</dcterms:created>
  <dcterms:modified xsi:type="dcterms:W3CDTF">2023-12-08T14:57:00Z</dcterms:modified>
</cp:coreProperties>
</file>